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BCB" w:rsidRDefault="00E81F4B">
      <w:pPr>
        <w:pStyle w:val="20"/>
        <w:shd w:val="clear" w:color="auto" w:fill="auto"/>
        <w:spacing w:after="0" w:line="240" w:lineRule="exact"/>
      </w:pPr>
      <w:r>
        <w:t>Протокол № 1</w:t>
      </w:r>
    </w:p>
    <w:p w:rsidR="00CF4BCB" w:rsidRDefault="00E81F4B">
      <w:pPr>
        <w:pStyle w:val="20"/>
        <w:shd w:val="clear" w:color="auto" w:fill="auto"/>
        <w:spacing w:after="244" w:line="298" w:lineRule="exact"/>
      </w:pPr>
      <w:r>
        <w:t xml:space="preserve">вскрытия конвертов </w:t>
      </w:r>
      <w:proofErr w:type="gramStart"/>
      <w:r>
        <w:t>с предложениями на участие в отборе подрядных организаций для выполнения работ по благоустройству</w:t>
      </w:r>
      <w:proofErr w:type="gramEnd"/>
      <w:r>
        <w:t xml:space="preserve"> дворовой территории многоквартирного дома № </w:t>
      </w:r>
      <w:r w:rsidR="00980969">
        <w:t>7</w:t>
      </w:r>
      <w:r>
        <w:t xml:space="preserve"> рабочего поселка </w:t>
      </w:r>
      <w:proofErr w:type="spellStart"/>
      <w:r>
        <w:t>Краснообска</w:t>
      </w:r>
      <w:proofErr w:type="spellEnd"/>
      <w:r>
        <w:t xml:space="preserve"> Новосибирского района Новосибирской области </w:t>
      </w:r>
      <w:r w:rsidR="00980969">
        <w:t xml:space="preserve">с </w:t>
      </w:r>
      <w:r>
        <w:t>последующим рассмотрением и оценкой таких поступивших предложений (далее - отбор)</w:t>
      </w:r>
    </w:p>
    <w:p w:rsidR="00CF4BCB" w:rsidRDefault="00E81F4B" w:rsidP="00980969">
      <w:pPr>
        <w:pStyle w:val="20"/>
        <w:shd w:val="clear" w:color="auto" w:fill="auto"/>
        <w:spacing w:after="0" w:line="240" w:lineRule="auto"/>
        <w:jc w:val="both"/>
      </w:pPr>
      <w:r>
        <w:t>Новосибирска область Новосибирский район</w:t>
      </w:r>
    </w:p>
    <w:p w:rsidR="00CF4BCB" w:rsidRDefault="00E81F4B" w:rsidP="00980969">
      <w:pPr>
        <w:pStyle w:val="20"/>
        <w:shd w:val="clear" w:color="auto" w:fill="auto"/>
        <w:tabs>
          <w:tab w:val="center" w:pos="6663"/>
          <w:tab w:val="center" w:pos="7522"/>
          <w:tab w:val="left" w:pos="8250"/>
        </w:tabs>
        <w:spacing w:after="0" w:line="240" w:lineRule="auto"/>
        <w:jc w:val="both"/>
      </w:pPr>
      <w:r>
        <w:t xml:space="preserve">рабочий поселок </w:t>
      </w:r>
      <w:proofErr w:type="spellStart"/>
      <w:r>
        <w:t>Краснообск</w:t>
      </w:r>
      <w:proofErr w:type="spellEnd"/>
      <w:r>
        <w:tab/>
      </w:r>
      <w:r w:rsidR="005437C8">
        <w:t xml:space="preserve">     </w:t>
      </w:r>
      <w:r>
        <w:t>«</w:t>
      </w:r>
      <w:r w:rsidR="005437C8">
        <w:t>___</w:t>
      </w:r>
      <w:r>
        <w:t>»</w:t>
      </w:r>
      <w:r>
        <w:tab/>
      </w:r>
      <w:r w:rsidR="005437C8">
        <w:t>________</w:t>
      </w:r>
      <w:r>
        <w:tab/>
        <w:t>202</w:t>
      </w:r>
      <w:r w:rsidR="005437C8">
        <w:t>3</w:t>
      </w:r>
      <w:r>
        <w:t xml:space="preserve"> года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rPr>
          <w:rStyle w:val="a8"/>
        </w:rPr>
        <w:t xml:space="preserve">Заказчик: </w:t>
      </w:r>
      <w:r>
        <w:t>Товарищество собственников жилья «</w:t>
      </w:r>
      <w:r w:rsidR="005437C8">
        <w:t>Краснообск-7</w:t>
      </w:r>
      <w:r>
        <w:t>»</w:t>
      </w:r>
    </w:p>
    <w:p w:rsidR="00CF4BCB" w:rsidRDefault="00E81F4B" w:rsidP="00980969">
      <w:pPr>
        <w:pStyle w:val="20"/>
        <w:shd w:val="clear" w:color="auto" w:fill="auto"/>
        <w:spacing w:after="0" w:line="240" w:lineRule="auto"/>
        <w:ind w:firstLine="780"/>
        <w:jc w:val="both"/>
      </w:pPr>
      <w:r>
        <w:t>Наименование объекта отбора: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t xml:space="preserve">выполнение работ по благоустройству дворовой территории многоквартирного дома № </w:t>
      </w:r>
      <w:r w:rsidR="005437C8">
        <w:t>7</w:t>
      </w:r>
      <w:r>
        <w:t xml:space="preserve"> рабочего поселка </w:t>
      </w:r>
      <w:proofErr w:type="spellStart"/>
      <w:r>
        <w:t>Краснообска</w:t>
      </w:r>
      <w:proofErr w:type="spellEnd"/>
      <w:r>
        <w:t xml:space="preserve"> Новосибирско</w:t>
      </w:r>
      <w:r w:rsidR="005437C8">
        <w:t>го района Новосибирской области</w:t>
      </w:r>
      <w:r>
        <w:t>.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rPr>
          <w:rStyle w:val="a8"/>
        </w:rPr>
        <w:t xml:space="preserve">Начальная (максимальная) цена договора: </w:t>
      </w:r>
      <w:r>
        <w:t>3 142 624,00 (три миллиона сто сорок две тысячи шестьсот двадцать четыре) рубля 00 копеек.</w:t>
      </w:r>
    </w:p>
    <w:p w:rsidR="00CF4BCB" w:rsidRDefault="00E81F4B" w:rsidP="00980969">
      <w:pPr>
        <w:pStyle w:val="20"/>
        <w:shd w:val="clear" w:color="auto" w:fill="auto"/>
        <w:spacing w:after="0" w:line="240" w:lineRule="auto"/>
        <w:ind w:firstLine="780"/>
        <w:jc w:val="both"/>
      </w:pPr>
      <w:r>
        <w:t>Состав комиссии (присутствовали):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rPr>
          <w:rStyle w:val="a8"/>
        </w:rPr>
        <w:t xml:space="preserve">Председатель комиссии: </w:t>
      </w:r>
      <w:proofErr w:type="spellStart"/>
      <w:r>
        <w:t>Б</w:t>
      </w:r>
      <w:r w:rsidR="0042681F">
        <w:t>асевич</w:t>
      </w:r>
      <w:proofErr w:type="spellEnd"/>
      <w:r w:rsidR="0042681F">
        <w:t xml:space="preserve"> Владимир Александрович</w:t>
      </w:r>
    </w:p>
    <w:p w:rsidR="00CF4BCB" w:rsidRDefault="00E81F4B" w:rsidP="00980969">
      <w:pPr>
        <w:pStyle w:val="20"/>
        <w:shd w:val="clear" w:color="auto" w:fill="auto"/>
        <w:spacing w:after="0" w:line="240" w:lineRule="auto"/>
        <w:ind w:firstLine="780"/>
        <w:jc w:val="both"/>
      </w:pPr>
      <w:r>
        <w:t xml:space="preserve">Заместитель председателя комиссии: </w:t>
      </w:r>
      <w:proofErr w:type="spellStart"/>
      <w:r>
        <w:rPr>
          <w:rStyle w:val="22"/>
        </w:rPr>
        <w:t>Каравозова</w:t>
      </w:r>
      <w:proofErr w:type="spellEnd"/>
      <w:r>
        <w:rPr>
          <w:rStyle w:val="22"/>
        </w:rPr>
        <w:t xml:space="preserve"> Анна Юрьевна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rPr>
          <w:rStyle w:val="a8"/>
        </w:rPr>
        <w:t xml:space="preserve">Секретарь комиссии: </w:t>
      </w:r>
      <w:r>
        <w:t>Семенова Марина Анатольевна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rPr>
          <w:rStyle w:val="a8"/>
        </w:rPr>
        <w:t xml:space="preserve">Член комиссии: </w:t>
      </w:r>
      <w:proofErr w:type="spellStart"/>
      <w:r>
        <w:t>Ертов</w:t>
      </w:r>
      <w:proofErr w:type="spellEnd"/>
      <w:r>
        <w:t xml:space="preserve"> Юрий Александрович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rPr>
          <w:rStyle w:val="a8"/>
        </w:rPr>
        <w:t xml:space="preserve">Член комиссии: </w:t>
      </w:r>
      <w:r>
        <w:t>Понамарев Андрей Викторович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rPr>
          <w:rStyle w:val="a8"/>
        </w:rPr>
        <w:t xml:space="preserve">Член комиссии: </w:t>
      </w:r>
      <w:r>
        <w:t xml:space="preserve">Щербакова Наталья </w:t>
      </w:r>
      <w:proofErr w:type="spellStart"/>
      <w:r>
        <w:t>Артемьевна</w:t>
      </w:r>
      <w:proofErr w:type="spellEnd"/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rPr>
          <w:rStyle w:val="a8"/>
        </w:rPr>
        <w:t xml:space="preserve">Член комиссии: </w:t>
      </w:r>
      <w:r>
        <w:t>Игнатьев Александр Александрович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rPr>
          <w:rStyle w:val="a8"/>
        </w:rPr>
        <w:t xml:space="preserve">Член комиссии: </w:t>
      </w:r>
      <w:r>
        <w:t>Кондаурова Светлана Павловна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rPr>
          <w:rStyle w:val="a8"/>
        </w:rPr>
        <w:t xml:space="preserve">Член комиссии: </w:t>
      </w:r>
      <w:proofErr w:type="spellStart"/>
      <w:r>
        <w:t>Емелькина</w:t>
      </w:r>
      <w:proofErr w:type="spellEnd"/>
      <w:r>
        <w:t xml:space="preserve"> Лариса Васильевна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rPr>
          <w:rStyle w:val="a8"/>
        </w:rPr>
        <w:t xml:space="preserve">Член комиссии: </w:t>
      </w:r>
      <w:r>
        <w:t>Яценко Григорий Федорович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rPr>
          <w:rStyle w:val="a8"/>
        </w:rPr>
        <w:t xml:space="preserve">Член комиссии: </w:t>
      </w:r>
      <w:r>
        <w:t>Дружинин Сергей Иванович.</w:t>
      </w:r>
    </w:p>
    <w:p w:rsidR="00CF4BCB" w:rsidRDefault="00E81F4B" w:rsidP="00AF6FD3">
      <w:pPr>
        <w:pStyle w:val="21"/>
        <w:shd w:val="clear" w:color="auto" w:fill="auto"/>
        <w:tabs>
          <w:tab w:val="left" w:pos="8602"/>
        </w:tabs>
        <w:spacing w:line="240" w:lineRule="auto"/>
        <w:ind w:firstLine="780"/>
      </w:pPr>
      <w:r>
        <w:t>Комиссия создана на основании приказа председателя правления ТСЖ «</w:t>
      </w:r>
      <w:r w:rsidR="0042681F">
        <w:t>Краснообск-7</w:t>
      </w:r>
      <w:r>
        <w:t xml:space="preserve">» от </w:t>
      </w:r>
      <w:r w:rsidR="0042681F">
        <w:t>__</w:t>
      </w:r>
      <w:r>
        <w:t>.</w:t>
      </w:r>
      <w:r w:rsidR="0042681F">
        <w:t>__</w:t>
      </w:r>
      <w:r>
        <w:t>.202</w:t>
      </w:r>
      <w:r w:rsidR="00AF6FD3">
        <w:t>3</w:t>
      </w:r>
      <w:r>
        <w:t xml:space="preserve"> года №</w:t>
      </w:r>
      <w:r w:rsidR="00AF6FD3">
        <w:t>___</w:t>
      </w:r>
      <w:r>
        <w:t xml:space="preserve"> и правомочна осуществлять свои функции в соответствии с Постановлением Главы Администрации </w:t>
      </w:r>
      <w:proofErr w:type="spellStart"/>
      <w:r>
        <w:t>р.п</w:t>
      </w:r>
      <w:proofErr w:type="gramStart"/>
      <w:r>
        <w:t>.К</w:t>
      </w:r>
      <w:proofErr w:type="gramEnd"/>
      <w:r>
        <w:t>раснообска</w:t>
      </w:r>
      <w:proofErr w:type="spellEnd"/>
      <w:r>
        <w:t xml:space="preserve"> Новосибирского района Новосибирской области от 01.04.2020 №111 «Об</w:t>
      </w:r>
      <w:r w:rsidR="00AF6FD3">
        <w:t xml:space="preserve"> </w:t>
      </w:r>
      <w:r>
        <w:t xml:space="preserve">утверждении Порядка предоставления и расходования субсидий из бюджета рабочего посёлка </w:t>
      </w:r>
      <w:proofErr w:type="spellStart"/>
      <w:r>
        <w:t>Краснообска</w:t>
      </w:r>
      <w:proofErr w:type="spellEnd"/>
      <w:r>
        <w:t xml:space="preserve"> в целях формирования современной городской среды на возмещение затрат по выполнению работ по благоустройству дворовых территорий многоквартирных домов рабочего посёлка </w:t>
      </w:r>
      <w:proofErr w:type="spellStart"/>
      <w:r>
        <w:t>Краснообска</w:t>
      </w:r>
      <w:proofErr w:type="spellEnd"/>
      <w:r>
        <w:t xml:space="preserve">, порядка аккумулирования и расходования средств заинтересованных лиц, направляемых на выполнение минимального и дополнительного перечней работ по благоустройству дворовых территорий рабочего поселка </w:t>
      </w:r>
      <w:proofErr w:type="spellStart"/>
      <w:r>
        <w:t>Краснообска</w:t>
      </w:r>
      <w:proofErr w:type="spellEnd"/>
      <w:r>
        <w:t xml:space="preserve"> (далее Постановления от 01.04.2020 № </w:t>
      </w:r>
      <w:r w:rsidRPr="00AF6FD3">
        <w:rPr>
          <w:rStyle w:val="a9"/>
          <w:b w:val="0"/>
        </w:rPr>
        <w:t>111</w:t>
      </w:r>
      <w:r>
        <w:rPr>
          <w:rStyle w:val="CordiaUPC17pt"/>
        </w:rPr>
        <w:t>).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t>На комиссии присутствуют 11 из 11 членов, кворум имеется.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t>Так же присутствуют на комиссии: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t>- представитель участника отбора (ООО «</w:t>
      </w:r>
      <w:r w:rsidR="00AF6FD3">
        <w:t>_____________________</w:t>
      </w:r>
      <w:r>
        <w:t xml:space="preserve">»): </w:t>
      </w:r>
      <w:r w:rsidR="00AF6FD3">
        <w:t>________________________</w:t>
      </w:r>
      <w:r>
        <w:t>.</w:t>
      </w:r>
    </w:p>
    <w:p w:rsidR="00CF4BCB" w:rsidRDefault="00E81F4B" w:rsidP="00980969">
      <w:pPr>
        <w:pStyle w:val="21"/>
        <w:numPr>
          <w:ilvl w:val="0"/>
          <w:numId w:val="1"/>
        </w:numPr>
        <w:shd w:val="clear" w:color="auto" w:fill="auto"/>
        <w:spacing w:line="240" w:lineRule="auto"/>
        <w:ind w:firstLine="780"/>
      </w:pPr>
      <w:r>
        <w:t xml:space="preserve"> Извещение о проведении отбора было размещено «</w:t>
      </w:r>
      <w:r w:rsidR="000C7877">
        <w:t>____</w:t>
      </w:r>
      <w:r>
        <w:t xml:space="preserve">» </w:t>
      </w:r>
      <w:r w:rsidR="000C7877">
        <w:t>__________</w:t>
      </w:r>
      <w:r>
        <w:t xml:space="preserve"> 202</w:t>
      </w:r>
      <w:r w:rsidR="000C7877">
        <w:t>3</w:t>
      </w:r>
      <w:r>
        <w:t xml:space="preserve"> года.</w:t>
      </w:r>
    </w:p>
    <w:p w:rsidR="00CF4BCB" w:rsidRDefault="00E81F4B" w:rsidP="00980969">
      <w:pPr>
        <w:pStyle w:val="21"/>
        <w:numPr>
          <w:ilvl w:val="0"/>
          <w:numId w:val="1"/>
        </w:numPr>
        <w:shd w:val="clear" w:color="auto" w:fill="auto"/>
        <w:spacing w:line="240" w:lineRule="auto"/>
        <w:ind w:firstLine="780"/>
      </w:pPr>
      <w:r>
        <w:t xml:space="preserve"> Вскрытие конвертов с предложениями на участие в отборе проводилось «</w:t>
      </w:r>
      <w:r w:rsidR="000C7877">
        <w:t>____</w:t>
      </w:r>
      <w:r>
        <w:t xml:space="preserve">» </w:t>
      </w:r>
      <w:r w:rsidR="000C7877">
        <w:t>____________</w:t>
      </w:r>
      <w:r>
        <w:t xml:space="preserve"> 202</w:t>
      </w:r>
      <w:r w:rsidR="000C7877">
        <w:t>3</w:t>
      </w:r>
      <w:r>
        <w:t xml:space="preserve"> года по адресу: Новосибирская область, Новосибирский район, </w:t>
      </w:r>
      <w:proofErr w:type="spellStart"/>
      <w:r>
        <w:t>р.п</w:t>
      </w:r>
      <w:proofErr w:type="spellEnd"/>
      <w:r>
        <w:t xml:space="preserve">. </w:t>
      </w:r>
      <w:proofErr w:type="spellStart"/>
      <w:r>
        <w:t>Краснообск</w:t>
      </w:r>
      <w:proofErr w:type="spellEnd"/>
      <w:r>
        <w:t xml:space="preserve">, </w:t>
      </w:r>
      <w:proofErr w:type="spellStart"/>
      <w:r>
        <w:t>зд</w:t>
      </w:r>
      <w:proofErr w:type="spellEnd"/>
      <w:r>
        <w:t xml:space="preserve">. 25, администрация </w:t>
      </w:r>
      <w:proofErr w:type="spellStart"/>
      <w:r>
        <w:t>р.п</w:t>
      </w:r>
      <w:proofErr w:type="spellEnd"/>
      <w:r>
        <w:t xml:space="preserve">. </w:t>
      </w:r>
      <w:proofErr w:type="spellStart"/>
      <w:r>
        <w:t>Краснообска</w:t>
      </w:r>
      <w:proofErr w:type="spellEnd"/>
      <w:r>
        <w:t xml:space="preserve">, 3 этаж, </w:t>
      </w:r>
      <w:proofErr w:type="spellStart"/>
      <w:r>
        <w:t>каб</w:t>
      </w:r>
      <w:proofErr w:type="spellEnd"/>
      <w:r>
        <w:t>. 309. Начало - 10 часов 00 минут (время местное).</w:t>
      </w:r>
    </w:p>
    <w:p w:rsidR="00CF4BCB" w:rsidRDefault="00E81F4B" w:rsidP="00980969">
      <w:pPr>
        <w:pStyle w:val="21"/>
        <w:numPr>
          <w:ilvl w:val="0"/>
          <w:numId w:val="1"/>
        </w:numPr>
        <w:shd w:val="clear" w:color="auto" w:fill="auto"/>
        <w:spacing w:line="240" w:lineRule="auto"/>
        <w:ind w:firstLine="780"/>
      </w:pPr>
      <w:r>
        <w:t xml:space="preserve"> </w:t>
      </w:r>
      <w:proofErr w:type="gramStart"/>
      <w:r>
        <w:t>До окончания указанного в извещении о проведении отбора срока под</w:t>
      </w:r>
      <w:r w:rsidR="000C7877">
        <w:t xml:space="preserve">ачи заявок на участие в отборе </w:t>
      </w:r>
      <w:r w:rsidR="006E10D9">
        <w:t>«____»________</w:t>
      </w:r>
      <w:r>
        <w:t xml:space="preserve"> 202</w:t>
      </w:r>
      <w:r w:rsidR="006E10D9">
        <w:t>3</w:t>
      </w:r>
      <w:r>
        <w:t xml:space="preserve"> года 10 часов 00 минут (время местное) было подано 1 предложение на бумажном носителе, согласно журналу регистрации заявок на проведение отбора подрядных организаций для выполнения работ по благоустройству дворовой территории многоквартирного дома № </w:t>
      </w:r>
      <w:r w:rsidR="006E10D9">
        <w:t>7</w:t>
      </w:r>
      <w:r>
        <w:t xml:space="preserve"> рабочего поселка </w:t>
      </w:r>
      <w:proofErr w:type="spellStart"/>
      <w:r>
        <w:t>Краснообска</w:t>
      </w:r>
      <w:proofErr w:type="spellEnd"/>
      <w:r>
        <w:t xml:space="preserve"> Новосибирского района Новосибирской области.</w:t>
      </w:r>
      <w:proofErr w:type="gramEnd"/>
    </w:p>
    <w:p w:rsidR="00CF4BCB" w:rsidRDefault="00E81F4B" w:rsidP="00980969">
      <w:pPr>
        <w:pStyle w:val="21"/>
        <w:numPr>
          <w:ilvl w:val="0"/>
          <w:numId w:val="1"/>
        </w:numPr>
        <w:shd w:val="clear" w:color="auto" w:fill="auto"/>
        <w:spacing w:line="240" w:lineRule="auto"/>
        <w:ind w:firstLine="780"/>
      </w:pPr>
      <w:r>
        <w:lastRenderedPageBreak/>
        <w:t xml:space="preserve"> До момента вскрытия конверта предложение на участие в отборе не отзывалось, изменения не вносились. Конверт был запечатан без внешних признаков повреждений.</w:t>
      </w:r>
    </w:p>
    <w:p w:rsidR="00CF4BCB" w:rsidRDefault="00E81F4B" w:rsidP="00980969">
      <w:pPr>
        <w:pStyle w:val="21"/>
        <w:numPr>
          <w:ilvl w:val="0"/>
          <w:numId w:val="1"/>
        </w:numPr>
        <w:shd w:val="clear" w:color="auto" w:fill="auto"/>
        <w:spacing w:line="240" w:lineRule="auto"/>
        <w:ind w:firstLine="780"/>
      </w:pPr>
      <w:r>
        <w:t xml:space="preserve"> Рассмотрение и последующая оценка заявки и приложения к ней проводились без участия представителя участника отбора (ООО «</w:t>
      </w:r>
      <w:r w:rsidR="006E10D9">
        <w:t>___________</w:t>
      </w:r>
      <w:r>
        <w:t>»).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t>На рассмотрение было представлено предложение на участие в отборе следующего участника: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7"/>
        <w:gridCol w:w="4546"/>
        <w:gridCol w:w="3379"/>
      </w:tblGrid>
      <w:tr w:rsidR="00CF4BCB">
        <w:trPr>
          <w:trHeight w:hRule="exact" w:val="619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9922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Наименование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9922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Место нахождения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9922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Предложенная цена договора</w:t>
            </w:r>
          </w:p>
        </w:tc>
      </w:tr>
      <w:tr w:rsidR="00CF4BCB">
        <w:trPr>
          <w:trHeight w:hRule="exact" w:val="1224"/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9922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ООО</w:t>
            </w:r>
          </w:p>
          <w:p w:rsidR="00CF4BCB" w:rsidRDefault="00E81F4B" w:rsidP="006E10D9">
            <w:pPr>
              <w:pStyle w:val="21"/>
              <w:framePr w:w="9922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«</w:t>
            </w:r>
            <w:r w:rsidR="006E10D9">
              <w:rPr>
                <w:rStyle w:val="1"/>
              </w:rPr>
              <w:t>____________</w:t>
            </w:r>
            <w:r>
              <w:rPr>
                <w:rStyle w:val="1"/>
              </w:rPr>
              <w:t>»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4BCB" w:rsidRDefault="00FE0211" w:rsidP="00980969">
            <w:pPr>
              <w:pStyle w:val="21"/>
              <w:framePr w:w="9922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 xml:space="preserve">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9922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3 142 624,00 (три миллиона сто сорок две тысячи шестьсот двадцать четыре) рубля 00 копеек</w:t>
            </w:r>
          </w:p>
        </w:tc>
      </w:tr>
    </w:tbl>
    <w:p w:rsidR="00CF4BCB" w:rsidRDefault="00E81F4B" w:rsidP="00980969">
      <w:pPr>
        <w:pStyle w:val="ab"/>
        <w:framePr w:w="9922" w:wrap="notBeside" w:vAnchor="text" w:hAnchor="text" w:xAlign="center" w:y="1"/>
        <w:shd w:val="clear" w:color="auto" w:fill="auto"/>
        <w:spacing w:line="240" w:lineRule="auto"/>
      </w:pPr>
      <w:r>
        <w:t>Комиссия рассмотрела предложение и приняла решение признать предложения на участие в отборе соответствующим требованиям Постановления от 01.04.2020 № 111 и извещения о проведении отбора.</w:t>
      </w:r>
    </w:p>
    <w:p w:rsidR="00CF4BCB" w:rsidRDefault="00CF4BCB" w:rsidP="00980969">
      <w:pPr>
        <w:jc w:val="both"/>
        <w:rPr>
          <w:sz w:val="2"/>
          <w:szCs w:val="2"/>
        </w:rPr>
      </w:pPr>
    </w:p>
    <w:p w:rsidR="00CF4BCB" w:rsidRDefault="00E81F4B" w:rsidP="00980969">
      <w:pPr>
        <w:pStyle w:val="21"/>
        <w:numPr>
          <w:ilvl w:val="0"/>
          <w:numId w:val="1"/>
        </w:numPr>
        <w:shd w:val="clear" w:color="auto" w:fill="auto"/>
        <w:tabs>
          <w:tab w:val="left" w:pos="1248"/>
        </w:tabs>
        <w:spacing w:line="240" w:lineRule="auto"/>
        <w:ind w:firstLine="780"/>
      </w:pPr>
      <w:r>
        <w:t>Согласно Постановлению от 01.04.2020 № 111, комиссия оценивает и сопоставляет предложение в два этапа.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rPr>
          <w:rStyle w:val="a8"/>
        </w:rPr>
        <w:t xml:space="preserve">Первый этап: </w:t>
      </w:r>
      <w:r>
        <w:t>оценка и сопоставление предложений по квалификационным критериям.</w:t>
      </w:r>
    </w:p>
    <w:p w:rsidR="00CF4BCB" w:rsidRDefault="00E81F4B" w:rsidP="00980969">
      <w:pPr>
        <w:pStyle w:val="24"/>
        <w:framePr w:w="9888" w:wrap="notBeside" w:vAnchor="text" w:hAnchor="text" w:xAlign="center" w:y="1"/>
        <w:shd w:val="clear" w:color="auto" w:fill="auto"/>
        <w:tabs>
          <w:tab w:val="left" w:leader="underscore" w:pos="4810"/>
          <w:tab w:val="left" w:leader="underscore" w:pos="7435"/>
        </w:tabs>
        <w:spacing w:line="240" w:lineRule="auto"/>
        <w:ind w:firstLine="0"/>
        <w:jc w:val="both"/>
      </w:pPr>
      <w:r>
        <w:t>Квалификационные критерии, указанные в предложен</w:t>
      </w:r>
      <w:proofErr w:type="gramStart"/>
      <w:r>
        <w:t xml:space="preserve">ии </w:t>
      </w:r>
      <w:r>
        <w:rPr>
          <w:rStyle w:val="25"/>
          <w:b/>
          <w:bCs/>
        </w:rPr>
        <w:t>ООО</w:t>
      </w:r>
      <w:proofErr w:type="gramEnd"/>
      <w:r>
        <w:rPr>
          <w:rStyle w:val="25"/>
          <w:b/>
          <w:bCs/>
        </w:rPr>
        <w:t xml:space="preserve"> «</w:t>
      </w:r>
      <w:r w:rsidR="00FE0211">
        <w:rPr>
          <w:rStyle w:val="25"/>
          <w:b/>
          <w:bCs/>
        </w:rPr>
        <w:t>____________</w:t>
      </w:r>
      <w:bookmarkStart w:id="0" w:name="_GoBack"/>
      <w:bookmarkEnd w:id="0"/>
      <w:r>
        <w:rPr>
          <w:rStyle w:val="25"/>
          <w:b/>
          <w:bCs/>
        </w:rPr>
        <w:t>»</w:t>
      </w:r>
      <w:r>
        <w:tab/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8"/>
        <w:gridCol w:w="4200"/>
      </w:tblGrid>
      <w:tr w:rsidR="00CF4BCB">
        <w:trPr>
          <w:trHeight w:hRule="exact" w:val="768"/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Критерий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Единица измерения критерия</w:t>
            </w:r>
          </w:p>
        </w:tc>
      </w:tr>
      <w:tr w:rsidR="00CF4BCB">
        <w:trPr>
          <w:trHeight w:hRule="exact" w:val="322"/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1. Срок предоставления гарантии качества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4 года</w:t>
            </w:r>
          </w:p>
        </w:tc>
      </w:tr>
    </w:tbl>
    <w:p w:rsidR="00CF4BCB" w:rsidRDefault="00CF4BCB" w:rsidP="00980969">
      <w:pPr>
        <w:jc w:val="both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8"/>
        <w:gridCol w:w="4200"/>
      </w:tblGrid>
      <w:tr w:rsidR="00CF4BCB">
        <w:trPr>
          <w:trHeight w:hRule="exact" w:val="768"/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Критерий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Единица измерения критерия</w:t>
            </w:r>
          </w:p>
        </w:tc>
      </w:tr>
      <w:tr w:rsidR="00CF4BCB">
        <w:trPr>
          <w:trHeight w:hRule="exact" w:val="1277"/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2. Наличие специальной техники и механизмов, используемых в дорожной деятельности и имеющих отношение к проведению работ по благоустройству дворовых территорий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35 единиц специализированной техники</w:t>
            </w:r>
          </w:p>
        </w:tc>
      </w:tr>
      <w:tr w:rsidR="00CF4BCB">
        <w:trPr>
          <w:trHeight w:hRule="exact" w:val="907"/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3. Наличие штатных квалифицированных кадров инженерно-строительных специалистов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48 штатных квалифицированных сотрудников рабочей специальности и 8 инженерно-технических работников</w:t>
            </w:r>
          </w:p>
        </w:tc>
      </w:tr>
      <w:tr w:rsidR="00CF4BCB">
        <w:trPr>
          <w:trHeight w:hRule="exact" w:val="974"/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4. Период осуществления дорожной деятельности, связанной с ремонтом дорог и благоустройством территорий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7 года деятельности</w:t>
            </w:r>
          </w:p>
        </w:tc>
      </w:tr>
      <w:tr w:rsidR="00CF4BCB">
        <w:trPr>
          <w:trHeight w:hRule="exact" w:val="1114"/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5. Объемы выполненных организациями работ в рамках дорожной деятельности по ремонту дорог и благоустройству территорий за последние два года на сумму объекта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81,640 млн. руб. - 2019 год; 19,059 млн. руб. - 2020 год.</w:t>
            </w:r>
          </w:p>
        </w:tc>
      </w:tr>
      <w:tr w:rsidR="00CF4BCB">
        <w:trPr>
          <w:trHeight w:hRule="exact" w:val="562"/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6. Наличие завода (предприятия) по производству асфальтобетонной смеси (АБЗ)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 xml:space="preserve">Есть, асфальтобетонный завод, </w:t>
            </w:r>
            <w:r>
              <w:rPr>
                <w:rStyle w:val="1"/>
                <w:lang w:val="en-US" w:eastAsia="en-US" w:bidi="en-US"/>
              </w:rPr>
              <w:t>LB</w:t>
            </w:r>
            <w:r w:rsidRPr="00980969">
              <w:rPr>
                <w:rStyle w:val="1"/>
                <w:lang w:eastAsia="en-US" w:bidi="en-US"/>
              </w:rPr>
              <w:t xml:space="preserve">1200, </w:t>
            </w:r>
            <w:r>
              <w:rPr>
                <w:rStyle w:val="1"/>
              </w:rPr>
              <w:t>год выпуска 2018.</w:t>
            </w:r>
          </w:p>
        </w:tc>
      </w:tr>
      <w:tr w:rsidR="00CF4BCB">
        <w:trPr>
          <w:trHeight w:hRule="exact" w:val="845"/>
          <w:jc w:val="center"/>
        </w:trPr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7. Наличие собственной аттестованной лаборатории для испытаний асфальтобетонной смеси.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9888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Есть, заключение №0238/2020 о состоянии измерений в лаборатории от 21.08.2020.</w:t>
            </w:r>
          </w:p>
        </w:tc>
      </w:tr>
    </w:tbl>
    <w:p w:rsidR="00CF4BCB" w:rsidRDefault="00CF4BCB" w:rsidP="00980969">
      <w:pPr>
        <w:jc w:val="both"/>
        <w:rPr>
          <w:sz w:val="2"/>
          <w:szCs w:val="2"/>
        </w:rPr>
      </w:pP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t>В первом этапе победителем признается подрядная организация ООО «Городские дороги».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rPr>
          <w:rStyle w:val="a8"/>
        </w:rPr>
        <w:t xml:space="preserve">Второй этап: </w:t>
      </w:r>
      <w:r>
        <w:t>оценка и сопоставление предложений по стоимостному критерию.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5"/>
        <w:gridCol w:w="5266"/>
      </w:tblGrid>
      <w:tr w:rsidR="00CF4BCB">
        <w:trPr>
          <w:trHeight w:hRule="exact" w:val="298"/>
          <w:jc w:val="center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070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lastRenderedPageBreak/>
              <w:t>наименование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070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Предложенная цена договора</w:t>
            </w:r>
          </w:p>
        </w:tc>
      </w:tr>
      <w:tr w:rsidR="00CF4BCB">
        <w:trPr>
          <w:trHeight w:hRule="exact" w:val="917"/>
          <w:jc w:val="center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10070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ООО «Городские дороги»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070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3 142 624,00 (три миллиона сто сорок две тысячи шестьсот двадцать четыре) рубля 00 копеек</w:t>
            </w:r>
          </w:p>
        </w:tc>
      </w:tr>
    </w:tbl>
    <w:p w:rsidR="00CF4BCB" w:rsidRDefault="00E81F4B" w:rsidP="00980969">
      <w:pPr>
        <w:pStyle w:val="ab"/>
        <w:framePr w:w="10070" w:wrap="notBeside" w:vAnchor="text" w:hAnchor="text" w:xAlign="center" w:y="1"/>
        <w:shd w:val="clear" w:color="auto" w:fill="auto"/>
        <w:spacing w:line="240" w:lineRule="auto"/>
      </w:pPr>
      <w:r>
        <w:t>Во втором этапе, по стоимостному критерию, победителем отбора признается подрядная организация ООО «Городские дороги».</w:t>
      </w:r>
    </w:p>
    <w:p w:rsidR="00CF4BCB" w:rsidRDefault="00CF4BCB" w:rsidP="00980969">
      <w:pPr>
        <w:jc w:val="both"/>
      </w:pPr>
    </w:p>
    <w:p w:rsidR="00CF4BCB" w:rsidRDefault="00E81F4B" w:rsidP="00980969">
      <w:pPr>
        <w:pStyle w:val="ab"/>
        <w:framePr w:w="10186" w:wrap="notBeside" w:vAnchor="text" w:hAnchor="text" w:xAlign="center" w:y="1"/>
        <w:shd w:val="clear" w:color="auto" w:fill="auto"/>
        <w:spacing w:line="240" w:lineRule="auto"/>
      </w:pPr>
      <w:r>
        <w:rPr>
          <w:rStyle w:val="ac"/>
        </w:rPr>
        <w:t>7. Сведения о решении каждого члена комиссии: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9"/>
        <w:gridCol w:w="3960"/>
        <w:gridCol w:w="2246"/>
      </w:tblGrid>
      <w:tr w:rsidR="00CF4BCB">
        <w:trPr>
          <w:trHeight w:hRule="exact" w:val="581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BCB" w:rsidRDefault="00CF4BCB" w:rsidP="00980969">
            <w:pPr>
              <w:framePr w:w="10186" w:wrap="notBeside" w:vAnchor="text" w:hAnchor="text" w:xAlign="center" w:y="1"/>
              <w:jc w:val="both"/>
              <w:rPr>
                <w:sz w:val="10"/>
                <w:szCs w:val="10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ФИО, члена комиссии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«ЗА», «ПРОТИВ», «ВОЗДЕРЖАЛСЯ»</w:t>
            </w:r>
          </w:p>
        </w:tc>
      </w:tr>
      <w:tr w:rsidR="00CF4BCB">
        <w:trPr>
          <w:trHeight w:hRule="exact" w:val="283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Председатель комиссии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Бердников Николай Николаевич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«ЗА»</w:t>
            </w:r>
          </w:p>
        </w:tc>
      </w:tr>
      <w:tr w:rsidR="00CF4BCB">
        <w:trPr>
          <w:trHeight w:hRule="exact" w:val="283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Заместитель председателя комиссии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proofErr w:type="spellStart"/>
            <w:r>
              <w:rPr>
                <w:rStyle w:val="1"/>
              </w:rPr>
              <w:t>Каравозова</w:t>
            </w:r>
            <w:proofErr w:type="spellEnd"/>
            <w:r>
              <w:rPr>
                <w:rStyle w:val="1"/>
              </w:rPr>
              <w:t xml:space="preserve"> Анна Юрьевна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«ЗА»</w:t>
            </w:r>
          </w:p>
        </w:tc>
      </w:tr>
      <w:tr w:rsidR="00CF4BCB">
        <w:trPr>
          <w:trHeight w:hRule="exact" w:val="283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Секретарь комиссии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Семенова Марина Анатольевна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«ЗА»</w:t>
            </w:r>
          </w:p>
        </w:tc>
      </w:tr>
      <w:tr w:rsidR="00CF4BCB">
        <w:trPr>
          <w:trHeight w:hRule="exact" w:val="288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Член комиссии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proofErr w:type="spellStart"/>
            <w:r>
              <w:rPr>
                <w:rStyle w:val="1"/>
              </w:rPr>
              <w:t>Ертов</w:t>
            </w:r>
            <w:proofErr w:type="spellEnd"/>
            <w:r>
              <w:rPr>
                <w:rStyle w:val="1"/>
              </w:rPr>
              <w:t xml:space="preserve"> Юрий Александрович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«ЗА»</w:t>
            </w:r>
          </w:p>
        </w:tc>
      </w:tr>
      <w:tr w:rsidR="00CF4BCB">
        <w:trPr>
          <w:trHeight w:hRule="exact" w:val="283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Член комиссии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Понамарев Андрей Викторович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«ЗА»</w:t>
            </w:r>
          </w:p>
        </w:tc>
      </w:tr>
      <w:tr w:rsidR="00CF4BCB">
        <w:trPr>
          <w:trHeight w:hRule="exact" w:val="288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Член комиссии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 xml:space="preserve">Щербакова Наталья </w:t>
            </w:r>
            <w:proofErr w:type="spellStart"/>
            <w:r>
              <w:rPr>
                <w:rStyle w:val="1"/>
              </w:rPr>
              <w:t>Артемьевна</w:t>
            </w:r>
            <w:proofErr w:type="spellEnd"/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«ЗА»</w:t>
            </w:r>
          </w:p>
        </w:tc>
      </w:tr>
      <w:tr w:rsidR="00CF4BCB">
        <w:trPr>
          <w:trHeight w:hRule="exact" w:val="288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Член комиссии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Игнатьев Александр Александрович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«ЗА»</w:t>
            </w:r>
          </w:p>
        </w:tc>
      </w:tr>
      <w:tr w:rsidR="00CF4BCB">
        <w:trPr>
          <w:trHeight w:hRule="exact" w:val="288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Член комиссии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Кондаурова Светлана Павловна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«ЗА»</w:t>
            </w:r>
          </w:p>
        </w:tc>
      </w:tr>
      <w:tr w:rsidR="00CF4BCB">
        <w:trPr>
          <w:trHeight w:hRule="exact" w:val="278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Член комиссии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proofErr w:type="spellStart"/>
            <w:r>
              <w:rPr>
                <w:rStyle w:val="1"/>
              </w:rPr>
              <w:t>Емелькина</w:t>
            </w:r>
            <w:proofErr w:type="spellEnd"/>
            <w:r>
              <w:rPr>
                <w:rStyle w:val="1"/>
              </w:rPr>
              <w:t xml:space="preserve"> Лариса Васильевна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«ЗА»</w:t>
            </w:r>
          </w:p>
        </w:tc>
      </w:tr>
      <w:tr w:rsidR="00CF4BCB">
        <w:trPr>
          <w:trHeight w:hRule="exact" w:val="288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Член комиссии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Яценко Григорий Федорович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«ЗА»</w:t>
            </w:r>
          </w:p>
        </w:tc>
      </w:tr>
      <w:tr w:rsidR="00CF4BCB">
        <w:trPr>
          <w:trHeight w:hRule="exact" w:val="312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Член комиссии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Дружинин Сергей Иванович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4BCB" w:rsidRDefault="00E81F4B" w:rsidP="00980969">
            <w:pPr>
              <w:pStyle w:val="21"/>
              <w:framePr w:w="10186" w:wrap="notBeside" w:vAnchor="text" w:hAnchor="text" w:xAlign="center" w:y="1"/>
              <w:shd w:val="clear" w:color="auto" w:fill="auto"/>
              <w:spacing w:line="240" w:lineRule="auto"/>
              <w:ind w:firstLine="0"/>
            </w:pPr>
            <w:r>
              <w:rPr>
                <w:rStyle w:val="1"/>
              </w:rPr>
              <w:t>«ЗА»</w:t>
            </w:r>
          </w:p>
        </w:tc>
      </w:tr>
    </w:tbl>
    <w:p w:rsidR="00CF4BCB" w:rsidRDefault="00E81F4B" w:rsidP="00980969">
      <w:pPr>
        <w:jc w:val="both"/>
        <w:rPr>
          <w:sz w:val="2"/>
          <w:szCs w:val="2"/>
        </w:rPr>
      </w:pPr>
      <w:r>
        <w:br w:type="page"/>
      </w:r>
    </w:p>
    <w:p w:rsidR="00CF4BCB" w:rsidRDefault="00E81F4B" w:rsidP="00980969">
      <w:pPr>
        <w:pStyle w:val="21"/>
        <w:numPr>
          <w:ilvl w:val="0"/>
          <w:numId w:val="2"/>
        </w:numPr>
        <w:shd w:val="clear" w:color="auto" w:fill="auto"/>
        <w:spacing w:line="240" w:lineRule="auto"/>
        <w:ind w:firstLine="780"/>
      </w:pPr>
      <w:r>
        <w:lastRenderedPageBreak/>
        <w:t xml:space="preserve"> «За» -11 голосов;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t>«Против» - 0 голосов,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t>«Воздержался» - 0 голосов.</w:t>
      </w:r>
    </w:p>
    <w:p w:rsidR="00CF4BCB" w:rsidRDefault="00E81F4B" w:rsidP="00980969">
      <w:pPr>
        <w:pStyle w:val="21"/>
        <w:numPr>
          <w:ilvl w:val="0"/>
          <w:numId w:val="2"/>
        </w:numPr>
        <w:shd w:val="clear" w:color="auto" w:fill="auto"/>
        <w:spacing w:line="240" w:lineRule="auto"/>
        <w:ind w:firstLine="780"/>
      </w:pPr>
      <w:r>
        <w:t xml:space="preserve"> Комиссия рассмотрела единственное предложение и приняла решение признать предложение на участие в отборе соответствующим требованиям Постановлению от 01.04.2020 № 111 и извещения о проведения отбора.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780"/>
      </w:pPr>
      <w:r>
        <w:t>В связи с тем, что на участие в отборе подано только одно предложение - комиссия приняла решение заключить договор подряда с единственным участником на условиях, указанных в извещении о проведения отбора и предложении участника.</w:t>
      </w:r>
    </w:p>
    <w:p w:rsidR="00CF4BCB" w:rsidRDefault="00E81F4B" w:rsidP="00980969">
      <w:pPr>
        <w:pStyle w:val="21"/>
        <w:numPr>
          <w:ilvl w:val="0"/>
          <w:numId w:val="2"/>
        </w:numPr>
        <w:shd w:val="clear" w:color="auto" w:fill="auto"/>
        <w:tabs>
          <w:tab w:val="right" w:pos="9638"/>
        </w:tabs>
        <w:spacing w:line="240" w:lineRule="auto"/>
        <w:ind w:firstLine="780"/>
        <w:sectPr w:rsidR="00CF4BCB">
          <w:footerReference w:type="default" r:id="rId8"/>
          <w:type w:val="continuous"/>
          <w:pgSz w:w="11909" w:h="16838"/>
          <w:pgMar w:top="859" w:right="804" w:bottom="1502" w:left="910" w:header="0" w:footer="3" w:gutter="0"/>
          <w:cols w:space="720"/>
          <w:noEndnote/>
          <w:docGrid w:linePitch="360"/>
        </w:sectPr>
      </w:pPr>
      <w:r>
        <w:t xml:space="preserve"> Протокол составлен в двух экземплярах, имеющих</w:t>
      </w:r>
      <w:r>
        <w:tab/>
        <w:t>одинаковую юридическую силу.</w:t>
      </w:r>
    </w:p>
    <w:p w:rsidR="00CF4BCB" w:rsidRDefault="00CF4BCB" w:rsidP="00980969">
      <w:pPr>
        <w:jc w:val="both"/>
        <w:rPr>
          <w:sz w:val="5"/>
          <w:szCs w:val="5"/>
        </w:rPr>
      </w:pPr>
    </w:p>
    <w:p w:rsidR="00CF4BCB" w:rsidRDefault="00CF4BCB" w:rsidP="00980969">
      <w:pPr>
        <w:jc w:val="both"/>
        <w:rPr>
          <w:sz w:val="2"/>
          <w:szCs w:val="2"/>
        </w:rPr>
        <w:sectPr w:rsidR="00CF4BCB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CF4BCB" w:rsidRDefault="00E81F4B" w:rsidP="00980969">
      <w:pPr>
        <w:pStyle w:val="ad"/>
        <w:framePr w:w="283" w:h="164" w:wrap="around" w:vAnchor="text" w:hAnchor="margin" w:x="3805" w:y="1470"/>
        <w:shd w:val="clear" w:color="auto" w:fill="auto"/>
        <w:spacing w:line="240" w:lineRule="auto"/>
        <w:jc w:val="both"/>
      </w:pPr>
      <w:r>
        <w:rPr>
          <w:rStyle w:val="Exact0"/>
          <w:spacing w:val="-30"/>
        </w:rPr>
        <w:t>О/</w:t>
      </w:r>
    </w:p>
    <w:p w:rsidR="00CF4BCB" w:rsidRDefault="00E81F4B" w:rsidP="00980969">
      <w:pPr>
        <w:framePr w:w="1882" w:h="509" w:wrap="around" w:vAnchor="text" w:hAnchor="margin" w:x="3906" w:y="1220"/>
        <w:jc w:val="both"/>
        <w:rPr>
          <w:sz w:val="2"/>
          <w:szCs w:val="2"/>
        </w:rPr>
      </w:pPr>
      <w:r>
        <w:fldChar w:fldCharType="begin"/>
      </w:r>
      <w:r>
        <w:instrText xml:space="preserve"> INCLUDEPICTURE  "C:\\Users\\vbas\\AppData\\Local\\Temp\\FineReader11.00\\media\\image1.jpeg" \* MERGEFORMATINET </w:instrText>
      </w:r>
      <w:r>
        <w:fldChar w:fldCharType="separate"/>
      </w:r>
      <w:r w:rsidR="000F78B0">
        <w:fldChar w:fldCharType="begin"/>
      </w:r>
      <w:r w:rsidR="000F78B0">
        <w:instrText xml:space="preserve"> </w:instrText>
      </w:r>
      <w:r w:rsidR="000F78B0">
        <w:instrText>INCLUDEPICTURE  "C:\\Users\\vbas\\AppD</w:instrText>
      </w:r>
      <w:r w:rsidR="000F78B0">
        <w:instrText>ata\\Local\\Temp\\FineReader11.00\\media\\image1.jpeg" \* MERGEFORMATINET</w:instrText>
      </w:r>
      <w:r w:rsidR="000F78B0">
        <w:instrText xml:space="preserve"> </w:instrText>
      </w:r>
      <w:r w:rsidR="000F78B0">
        <w:fldChar w:fldCharType="separate"/>
      </w:r>
      <w:r w:rsidR="0098096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9pt;height:25.05pt">
            <v:imagedata r:id="rId9" r:href="rId10"/>
          </v:shape>
        </w:pict>
      </w:r>
      <w:r w:rsidR="000F78B0">
        <w:fldChar w:fldCharType="end"/>
      </w:r>
      <w:r>
        <w:fldChar w:fldCharType="end"/>
      </w:r>
    </w:p>
    <w:p w:rsidR="00CF4BCB" w:rsidRDefault="00E81F4B" w:rsidP="00980969">
      <w:pPr>
        <w:framePr w:h="4838" w:wrap="around" w:vAnchor="text" w:hAnchor="margin" w:x="3704" w:y="2156"/>
        <w:jc w:val="both"/>
        <w:rPr>
          <w:sz w:val="2"/>
          <w:szCs w:val="2"/>
        </w:rPr>
      </w:pPr>
      <w:r>
        <w:fldChar w:fldCharType="begin"/>
      </w:r>
      <w:r>
        <w:instrText xml:space="preserve"> INCLUDEPICTURE  "C:\\Users\\vbas\\AppData\\Local\\Temp\\FineReader11.00\\media\\image2.jpeg" \* MERGEFORMATINET </w:instrText>
      </w:r>
      <w:r>
        <w:fldChar w:fldCharType="separate"/>
      </w:r>
      <w:r w:rsidR="000F78B0">
        <w:fldChar w:fldCharType="begin"/>
      </w:r>
      <w:r w:rsidR="000F78B0">
        <w:instrText xml:space="preserve"> </w:instrText>
      </w:r>
      <w:r w:rsidR="000F78B0">
        <w:instrText>INCLUDEPICTURE  "C:\\Users\\vbas\\AppData\\Local\\Temp\\Fine</w:instrText>
      </w:r>
      <w:r w:rsidR="000F78B0">
        <w:instrText>Reader11.00\\media\\image2.jpeg" \* MERGEFORMATINET</w:instrText>
      </w:r>
      <w:r w:rsidR="000F78B0">
        <w:instrText xml:space="preserve"> </w:instrText>
      </w:r>
      <w:r w:rsidR="000F78B0">
        <w:fldChar w:fldCharType="separate"/>
      </w:r>
      <w:r w:rsidR="00980969">
        <w:pict>
          <v:shape id="_x0000_i1026" type="#_x0000_t75" style="width:125.2pt;height:241.65pt">
            <v:imagedata r:id="rId11" r:href="rId12"/>
          </v:shape>
        </w:pict>
      </w:r>
      <w:r w:rsidR="000F78B0">
        <w:fldChar w:fldCharType="end"/>
      </w:r>
      <w:r>
        <w:fldChar w:fldCharType="end"/>
      </w:r>
    </w:p>
    <w:p w:rsidR="00CF4BCB" w:rsidRDefault="00E81F4B" w:rsidP="00980969">
      <w:pPr>
        <w:framePr w:h="691" w:wrap="around" w:vAnchor="text" w:hAnchor="margin" w:x="3973" w:y="7115"/>
        <w:jc w:val="both"/>
        <w:rPr>
          <w:sz w:val="2"/>
          <w:szCs w:val="2"/>
        </w:rPr>
      </w:pPr>
      <w:r>
        <w:fldChar w:fldCharType="begin"/>
      </w:r>
      <w:r>
        <w:instrText xml:space="preserve"> INCLUDEPICTURE  "C:\\Users\\vbas\\AppData\\Local\\Temp\\FineReader11.00\\media\\image3.jpeg" \* MERGEFORMATINET </w:instrText>
      </w:r>
      <w:r>
        <w:fldChar w:fldCharType="separate"/>
      </w:r>
      <w:r w:rsidR="000F78B0">
        <w:fldChar w:fldCharType="begin"/>
      </w:r>
      <w:r w:rsidR="000F78B0">
        <w:instrText xml:space="preserve"> </w:instrText>
      </w:r>
      <w:r w:rsidR="000F78B0">
        <w:instrText>INCLUDEPICTURE  "C:\\Users\\vbas\\AppData\\Local\\Temp\\FineReader11.00\\media\\im</w:instrText>
      </w:r>
      <w:r w:rsidR="000F78B0">
        <w:instrText>age3.jpeg" \* MERGEFORMATINET</w:instrText>
      </w:r>
      <w:r w:rsidR="000F78B0">
        <w:instrText xml:space="preserve"> </w:instrText>
      </w:r>
      <w:r w:rsidR="000F78B0">
        <w:fldChar w:fldCharType="separate"/>
      </w:r>
      <w:r w:rsidR="00980969">
        <w:pict>
          <v:shape id="_x0000_i1027" type="#_x0000_t75" style="width:95.15pt;height:35.05pt">
            <v:imagedata r:id="rId13" r:href="rId14"/>
          </v:shape>
        </w:pict>
      </w:r>
      <w:r w:rsidR="000F78B0">
        <w:fldChar w:fldCharType="end"/>
      </w:r>
      <w:r>
        <w:fldChar w:fldCharType="end"/>
      </w:r>
    </w:p>
    <w:p w:rsidR="00CF4BCB" w:rsidRDefault="00E81F4B" w:rsidP="00980969">
      <w:pPr>
        <w:pStyle w:val="26"/>
        <w:framePr w:h="691" w:wrap="around" w:vAnchor="text" w:hAnchor="margin" w:x="3973" w:y="7115"/>
        <w:shd w:val="clear" w:color="auto" w:fill="auto"/>
        <w:spacing w:line="240" w:lineRule="auto"/>
        <w:jc w:val="both"/>
      </w:pPr>
      <w:r>
        <w:rPr>
          <w:rStyle w:val="2Exact0"/>
        </w:rPr>
        <w:t>г</w:t>
      </w:r>
    </w:p>
    <w:p w:rsidR="00CF4BCB" w:rsidRDefault="00E81F4B" w:rsidP="00980969">
      <w:pPr>
        <w:framePr w:h="586" w:wrap="around" w:vAnchor="text" w:hAnchor="margin" w:x="3560" w:y="9246"/>
        <w:jc w:val="both"/>
        <w:rPr>
          <w:sz w:val="2"/>
          <w:szCs w:val="2"/>
        </w:rPr>
      </w:pPr>
      <w:r>
        <w:fldChar w:fldCharType="begin"/>
      </w:r>
      <w:r>
        <w:instrText xml:space="preserve"> INCLUDEPICTURE  "C:\\Users\\vbas\\AppData\\Local\\Temp\\FineReader11.00\\media\\image4.jpeg" \* MERGEFORMATINET </w:instrText>
      </w:r>
      <w:r>
        <w:fldChar w:fldCharType="separate"/>
      </w:r>
      <w:r w:rsidR="000F78B0">
        <w:fldChar w:fldCharType="begin"/>
      </w:r>
      <w:r w:rsidR="000F78B0">
        <w:instrText xml:space="preserve"> </w:instrText>
      </w:r>
      <w:r w:rsidR="000F78B0">
        <w:instrText>INCLUDEPICTURE  "C:\\Users\\vbas\\AppData\\Local\\Temp\\FineReader11.00\\media\\image4.jpeg" \* MERGEFORMATINET</w:instrText>
      </w:r>
      <w:r w:rsidR="000F78B0">
        <w:instrText xml:space="preserve"> </w:instrText>
      </w:r>
      <w:r w:rsidR="000F78B0">
        <w:fldChar w:fldCharType="separate"/>
      </w:r>
      <w:r w:rsidR="00980969">
        <w:pict>
          <v:shape id="_x0000_i1028" type="#_x0000_t75" style="width:123.95pt;height:28.8pt">
            <v:imagedata r:id="rId15" r:href="rId16"/>
          </v:shape>
        </w:pict>
      </w:r>
      <w:r w:rsidR="000F78B0">
        <w:fldChar w:fldCharType="end"/>
      </w:r>
      <w:r>
        <w:fldChar w:fldCharType="end"/>
      </w:r>
    </w:p>
    <w:p w:rsidR="00CF4BCB" w:rsidRDefault="00CF4BCB" w:rsidP="00980969">
      <w:pPr>
        <w:jc w:val="both"/>
        <w:rPr>
          <w:sz w:val="2"/>
          <w:szCs w:val="2"/>
        </w:rPr>
      </w:pPr>
    </w:p>
    <w:p w:rsidR="00CF4BCB" w:rsidRDefault="00E81F4B" w:rsidP="00980969">
      <w:pPr>
        <w:pStyle w:val="21"/>
        <w:shd w:val="clear" w:color="auto" w:fill="auto"/>
        <w:spacing w:line="240" w:lineRule="auto"/>
        <w:ind w:firstLine="680"/>
      </w:pPr>
      <w:r>
        <w:t>Подписи: Председатель комиссии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0"/>
      </w:pPr>
      <w:r>
        <w:t>Заместитель председателя комиссии</w:t>
      </w:r>
    </w:p>
    <w:p w:rsidR="00CF4BCB" w:rsidRDefault="00E81F4B" w:rsidP="00980969">
      <w:pPr>
        <w:pStyle w:val="21"/>
        <w:shd w:val="clear" w:color="auto" w:fill="auto"/>
        <w:spacing w:line="240" w:lineRule="auto"/>
      </w:pPr>
      <w:r>
        <w:t>Секретарь комиссии Член комиссии Член комиссии Член комиссии Член комиссии Член комиссии Член комиссии Член комиссии Член комиссии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0"/>
      </w:pPr>
      <w:r>
        <w:t>Бердников Николай Николаевич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0"/>
      </w:pPr>
      <w:proofErr w:type="spellStart"/>
      <w:r>
        <w:t>Каравозова</w:t>
      </w:r>
      <w:proofErr w:type="spellEnd"/>
      <w:r>
        <w:t xml:space="preserve"> Анна Юрьевна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0"/>
      </w:pPr>
      <w:r>
        <w:t>Семенова Марина Анатольевна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0"/>
      </w:pPr>
      <w:proofErr w:type="spellStart"/>
      <w:r>
        <w:t>Ертов</w:t>
      </w:r>
      <w:proofErr w:type="spellEnd"/>
      <w:r>
        <w:t xml:space="preserve"> Юрий Александрович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0"/>
      </w:pPr>
      <w:r>
        <w:t>Понамарев Андрей Викторович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0"/>
      </w:pPr>
      <w:r>
        <w:t xml:space="preserve">Щербакова Наталья </w:t>
      </w:r>
      <w:proofErr w:type="spellStart"/>
      <w:r>
        <w:t>Артемьевна</w:t>
      </w:r>
      <w:proofErr w:type="spellEnd"/>
    </w:p>
    <w:p w:rsidR="00CF4BCB" w:rsidRDefault="00E81F4B" w:rsidP="00980969">
      <w:pPr>
        <w:pStyle w:val="21"/>
        <w:shd w:val="clear" w:color="auto" w:fill="auto"/>
        <w:spacing w:line="240" w:lineRule="auto"/>
        <w:ind w:firstLine="0"/>
      </w:pPr>
      <w:r>
        <w:t>Игнатьев Александр Александрович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0"/>
      </w:pPr>
      <w:r>
        <w:t>Кондаурова Светлана Павловна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0"/>
      </w:pPr>
      <w:proofErr w:type="spellStart"/>
      <w:r>
        <w:t>Емелькина</w:t>
      </w:r>
      <w:proofErr w:type="spellEnd"/>
      <w:r>
        <w:t xml:space="preserve"> Лариса Васильевна</w:t>
      </w:r>
    </w:p>
    <w:p w:rsidR="00CF4BCB" w:rsidRDefault="00E81F4B" w:rsidP="00980969">
      <w:pPr>
        <w:pStyle w:val="21"/>
        <w:shd w:val="clear" w:color="auto" w:fill="auto"/>
        <w:spacing w:line="240" w:lineRule="auto"/>
        <w:ind w:firstLine="0"/>
      </w:pPr>
      <w:r>
        <w:t>Яценко Григорий Федорович Дружинин Сергей Иванович</w:t>
      </w:r>
    </w:p>
    <w:sectPr w:rsidR="00CF4BCB">
      <w:type w:val="continuous"/>
      <w:pgSz w:w="11909" w:h="16838"/>
      <w:pgMar w:top="572" w:right="1214" w:bottom="1590" w:left="1118" w:header="0" w:footer="3" w:gutter="0"/>
      <w:cols w:num="2" w:space="720" w:equalWidth="0">
        <w:col w:w="2918" w:space="3384"/>
        <w:col w:w="3274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8B0" w:rsidRDefault="000F78B0">
      <w:r>
        <w:separator/>
      </w:r>
    </w:p>
  </w:endnote>
  <w:endnote w:type="continuationSeparator" w:id="0">
    <w:p w:rsidR="000F78B0" w:rsidRDefault="000F7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BCB" w:rsidRDefault="000F78B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6.65pt;margin-top:791.4pt;width:4.1pt;height:7.2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F4BCB" w:rsidRDefault="00E81F4B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E0211" w:rsidRPr="00FE0211">
                  <w:rPr>
                    <w:rStyle w:val="a6"/>
                    <w:b/>
                    <w:bCs/>
                    <w:noProof/>
                  </w:rPr>
                  <w:t>4</w:t>
                </w:r>
                <w:r>
                  <w:rPr>
                    <w:rStyle w:val="a6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8B0" w:rsidRDefault="000F78B0"/>
  </w:footnote>
  <w:footnote w:type="continuationSeparator" w:id="0">
    <w:p w:rsidR="000F78B0" w:rsidRDefault="000F78B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517F2"/>
    <w:multiLevelType w:val="multilevel"/>
    <w:tmpl w:val="C15A1E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5E2135C"/>
    <w:multiLevelType w:val="multilevel"/>
    <w:tmpl w:val="C0CE58D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CF4BCB"/>
    <w:rsid w:val="000C7877"/>
    <w:rsid w:val="000F78B0"/>
    <w:rsid w:val="0042681F"/>
    <w:rsid w:val="005437C8"/>
    <w:rsid w:val="006E10D9"/>
    <w:rsid w:val="00980969"/>
    <w:rsid w:val="00AF6FD3"/>
    <w:rsid w:val="00CF4BCB"/>
    <w:rsid w:val="00E81F4B"/>
    <w:rsid w:val="00F61FBF"/>
    <w:rsid w:val="00FE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9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CordiaUPC17pt">
    <w:name w:val="Основной текст + CordiaUPC;17 pt;Полужирный"/>
    <w:basedOn w:val="a7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5">
    <w:name w:val="Подпись к таблице (2)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c">
    <w:name w:val="Подпись к таблице"/>
    <w:basedOn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Exact">
    <w:name w:val="Подпись к картинке Exact"/>
    <w:basedOn w:val="a0"/>
    <w:link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5"/>
      <w:sz w:val="15"/>
      <w:szCs w:val="15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5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Exact">
    <w:name w:val="Подпись к картинке (2) Exact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1">
    <w:name w:val="Основной текст2"/>
    <w:basedOn w:val="a"/>
    <w:link w:val="a7"/>
    <w:pPr>
      <w:shd w:val="clear" w:color="auto" w:fill="FFFFFF"/>
      <w:spacing w:line="600" w:lineRule="exact"/>
      <w:ind w:hanging="280"/>
      <w:jc w:val="both"/>
    </w:pPr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29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298" w:lineRule="exact"/>
      <w:ind w:firstLine="580"/>
    </w:pPr>
    <w:rPr>
      <w:rFonts w:ascii="Times New Roman" w:eastAsia="Times New Roman" w:hAnsi="Times New Roman" w:cs="Times New Roman"/>
      <w:b/>
      <w:bCs/>
    </w:rPr>
  </w:style>
  <w:style w:type="paragraph" w:customStyle="1" w:styleId="ad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5"/>
      <w:sz w:val="15"/>
      <w:szCs w:val="15"/>
    </w:rPr>
  </w:style>
  <w:style w:type="paragraph" w:customStyle="1" w:styleId="26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9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CordiaUPC17pt">
    <w:name w:val="Основной текст + CordiaUPC;17 pt;Полужирный"/>
    <w:basedOn w:val="a7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Подпись к таблице (2)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5">
    <w:name w:val="Подпись к таблице (2)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c">
    <w:name w:val="Подпись к таблице"/>
    <w:basedOn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Exact">
    <w:name w:val="Подпись к картинке Exact"/>
    <w:basedOn w:val="a0"/>
    <w:link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5"/>
      <w:sz w:val="15"/>
      <w:szCs w:val="15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5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Exact">
    <w:name w:val="Подпись к картинке (2) Exact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1">
    <w:name w:val="Основной текст2"/>
    <w:basedOn w:val="a"/>
    <w:link w:val="a7"/>
    <w:pPr>
      <w:shd w:val="clear" w:color="auto" w:fill="FFFFFF"/>
      <w:spacing w:line="600" w:lineRule="exact"/>
      <w:ind w:hanging="280"/>
      <w:jc w:val="both"/>
    </w:pPr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29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4">
    <w:name w:val="Подпись к таблице (2)"/>
    <w:basedOn w:val="a"/>
    <w:link w:val="23"/>
    <w:pPr>
      <w:shd w:val="clear" w:color="auto" w:fill="FFFFFF"/>
      <w:spacing w:line="298" w:lineRule="exact"/>
      <w:ind w:firstLine="580"/>
    </w:pPr>
    <w:rPr>
      <w:rFonts w:ascii="Times New Roman" w:eastAsia="Times New Roman" w:hAnsi="Times New Roman" w:cs="Times New Roman"/>
      <w:b/>
      <w:bCs/>
    </w:rPr>
  </w:style>
  <w:style w:type="paragraph" w:customStyle="1" w:styleId="ad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5"/>
      <w:sz w:val="15"/>
      <w:szCs w:val="15"/>
    </w:rPr>
  </w:style>
  <w:style w:type="paragraph" w:customStyle="1" w:styleId="26">
    <w:name w:val="Подпись к картинке (2)"/>
    <w:basedOn w:val="a"/>
    <w:link w:val="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file:///C:\Users\vbas\AppData\Local\Temp\FineReader11.00\media\image2.jpe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file:///C:\Users\vbas\AppData\Local\Temp\FineReader11.00\media\image4.jpe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image" Target="file:///C:\Users\vbas\AppData\Local\Temp\FineReader11.00\media\image1.jpe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file:///C:\Users\vbas\AppData\Local\Temp\FineReader11.00\media\image3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vbas</dc:creator>
  <cp:lastModifiedBy>vbas</cp:lastModifiedBy>
  <cp:revision>2</cp:revision>
  <dcterms:created xsi:type="dcterms:W3CDTF">2023-03-22T12:09:00Z</dcterms:created>
  <dcterms:modified xsi:type="dcterms:W3CDTF">2023-03-22T12:09:00Z</dcterms:modified>
</cp:coreProperties>
</file>